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  <w:r>
        <w:rPr>
          <w:rFonts w:ascii="Bookman Old Style" w:eastAsia="Batang" w:hAnsi="Bookman Old Style" w:cs="Bookman Old Style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-114300</wp:posOffset>
                </wp:positionV>
                <wp:extent cx="4826000" cy="6972300"/>
                <wp:effectExtent l="32385" t="36195" r="37465" b="304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pt;margin-top:-9pt;width:380pt;height:5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" strokeweight="4.5pt">
                <v:stroke linestyle="thinThick"/>
              </v:rect>
            </w:pict>
          </mc:Fallback>
        </mc:AlternateContent>
      </w: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Times New Roman"/>
          <w:b/>
          <w:bCs/>
          <w:color w:val="000000"/>
          <w:sz w:val="24"/>
          <w:szCs w:val="24"/>
          <w:lang w:eastAsia="ru-RU"/>
        </w:rPr>
      </w:pPr>
      <w:r w:rsidRPr="005F3212">
        <w:rPr>
          <w:rFonts w:ascii="Arial" w:eastAsia="Batang" w:hAnsi="Arial" w:cs="Times New Roman"/>
          <w:b/>
          <w:bCs/>
          <w:color w:val="000000"/>
          <w:sz w:val="24"/>
          <w:szCs w:val="24"/>
          <w:lang w:val="ru-RU" w:eastAsia="ru-RU"/>
        </w:rPr>
        <w:t>……………………</w:t>
      </w:r>
      <w:r w:rsidRPr="005F3212">
        <w:rPr>
          <w:rFonts w:ascii="Arial" w:eastAsia="Batang" w:hAnsi="Arial" w:cs="Times New Roman"/>
          <w:b/>
          <w:bCs/>
          <w:color w:val="000000"/>
          <w:sz w:val="24"/>
          <w:szCs w:val="24"/>
          <w:lang w:eastAsia="ru-RU"/>
        </w:rPr>
        <w:t xml:space="preserve"> загальноосвітня школа І-ІІІ ступені</w:t>
      </w:r>
      <w:proofErr w:type="gramStart"/>
      <w:r w:rsidRPr="005F3212">
        <w:rPr>
          <w:rFonts w:ascii="Arial" w:eastAsia="Batang" w:hAnsi="Arial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Times New Roman"/>
          <w:b/>
          <w:bCs/>
          <w:color w:val="000000"/>
          <w:sz w:val="24"/>
          <w:szCs w:val="24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Batang" w:hAnsi="Arial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80010</wp:posOffset>
                </wp:positionV>
                <wp:extent cx="1950720" cy="1526540"/>
                <wp:effectExtent l="0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Затверджую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Директор школи</w:t>
                            </w:r>
                          </w:p>
                          <w:p w:rsidR="005F3212" w:rsidRPr="009A7CFC" w:rsidRDefault="005F3212" w:rsidP="005F3212"/>
                          <w:p w:rsidR="005F3212" w:rsidRPr="005F3212" w:rsidRDefault="005F3212" w:rsidP="005F3212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 xml:space="preserve">____________  </w:t>
                            </w:r>
                            <w:r w:rsidRPr="005F3212">
                              <w:rPr>
                                <w:sz w:val="20"/>
                                <w:lang w:val="ru-RU"/>
                              </w:rPr>
                              <w:t>………………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3212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"___" ______________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9A7CFC">
                              <w:rPr>
                                <w:sz w:val="20"/>
                              </w:rPr>
                              <w:t>р.</w:t>
                            </w:r>
                          </w:p>
                          <w:p w:rsidR="005F3212" w:rsidRPr="00D51A3A" w:rsidRDefault="005F3212" w:rsidP="005F321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"___" ______________ 2015</w:t>
                            </w:r>
                            <w:r w:rsidRPr="009A7CFC">
                              <w:rPr>
                                <w:sz w:val="20"/>
                              </w:rPr>
                              <w:t>р.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11.4pt;margin-top:6.3pt;width:153.6pt;height:1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" stroked="f">
                <v:textbox>
                  <w:txbxContent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Затверджую</w:t>
                      </w: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Директор школи</w:t>
                      </w:r>
                    </w:p>
                    <w:p w:rsidR="005F3212" w:rsidRPr="009A7CFC" w:rsidRDefault="005F3212" w:rsidP="005F3212"/>
                    <w:p w:rsidR="005F3212" w:rsidRPr="005F3212" w:rsidRDefault="005F3212" w:rsidP="005F3212">
                      <w:pPr>
                        <w:rPr>
                          <w:sz w:val="20"/>
                          <w:lang w:val="ru-RU"/>
                        </w:rPr>
                      </w:pPr>
                      <w:r w:rsidRPr="009A7CFC">
                        <w:rPr>
                          <w:sz w:val="20"/>
                        </w:rPr>
                        <w:t xml:space="preserve">____________  </w:t>
                      </w:r>
                      <w:r w:rsidRPr="005F3212">
                        <w:rPr>
                          <w:sz w:val="20"/>
                          <w:lang w:val="ru-RU"/>
                        </w:rPr>
                        <w:t>………………</w:t>
                      </w: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</w:p>
                    <w:p w:rsidR="005F3212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"___" ______________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9A7CFC">
                        <w:rPr>
                          <w:sz w:val="20"/>
                        </w:rPr>
                        <w:t>р.</w:t>
                      </w:r>
                    </w:p>
                    <w:p w:rsidR="005F3212" w:rsidRPr="00D51A3A" w:rsidRDefault="005F3212" w:rsidP="005F3212">
                      <w:pPr>
                        <w:rPr>
                          <w:sz w:val="20"/>
                        </w:rPr>
                      </w:pP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"___" ______________ 2015</w:t>
                      </w:r>
                      <w:r w:rsidRPr="009A7CFC">
                        <w:rPr>
                          <w:sz w:val="20"/>
                        </w:rPr>
                        <w:t>р.</w:t>
                      </w: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Batang" w:hAnsi="Arial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80010</wp:posOffset>
                </wp:positionV>
                <wp:extent cx="1813560" cy="1348105"/>
                <wp:effectExtent l="635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Погоджено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Заступник директора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з навчально-виховної р</w:t>
                            </w:r>
                            <w:r w:rsidRPr="009A7CFC">
                              <w:rPr>
                                <w:sz w:val="20"/>
                              </w:rPr>
                              <w:t>о</w:t>
                            </w:r>
                            <w:r w:rsidRPr="009A7CFC">
                              <w:rPr>
                                <w:sz w:val="20"/>
                              </w:rPr>
                              <w:t>боти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8"/>
                              </w:rPr>
                            </w:pPr>
                          </w:p>
                          <w:p w:rsidR="005F3212" w:rsidRPr="00A4439C" w:rsidRDefault="005F3212" w:rsidP="005F321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 xml:space="preserve">______________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…………..</w:t>
                            </w:r>
                          </w:p>
                          <w:p w:rsidR="005F3212" w:rsidRPr="00F51AB7" w:rsidRDefault="005F3212" w:rsidP="005F321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3212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 w:rsidRPr="009A7CFC">
                              <w:rPr>
                                <w:sz w:val="20"/>
                              </w:rPr>
                              <w:t>"___" ______________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9A7CFC">
                              <w:rPr>
                                <w:sz w:val="20"/>
                              </w:rPr>
                              <w:t>р.</w:t>
                            </w:r>
                          </w:p>
                          <w:p w:rsidR="005F3212" w:rsidRPr="00D51A3A" w:rsidRDefault="005F3212" w:rsidP="005F321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"___" ______________ 2015</w:t>
                            </w:r>
                            <w:r w:rsidRPr="009A7CFC">
                              <w:rPr>
                                <w:sz w:val="20"/>
                              </w:rPr>
                              <w:t>р.</w:t>
                            </w:r>
                          </w:p>
                          <w:p w:rsidR="005F3212" w:rsidRPr="009A7CFC" w:rsidRDefault="005F3212" w:rsidP="005F321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0pt;margin-top:6.3pt;width:142.8pt;height:10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" stroked="f">
                <v:textbox>
                  <w:txbxContent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Погоджено</w:t>
                      </w: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Заступник директора</w:t>
                      </w: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з навчально-виховної р</w:t>
                      </w:r>
                      <w:r w:rsidRPr="009A7CFC">
                        <w:rPr>
                          <w:sz w:val="20"/>
                        </w:rPr>
                        <w:t>о</w:t>
                      </w:r>
                      <w:r w:rsidRPr="009A7CFC">
                        <w:rPr>
                          <w:sz w:val="20"/>
                        </w:rPr>
                        <w:t>боти</w:t>
                      </w:r>
                    </w:p>
                    <w:p w:rsidR="005F3212" w:rsidRPr="009A7CFC" w:rsidRDefault="005F3212" w:rsidP="005F3212">
                      <w:pPr>
                        <w:rPr>
                          <w:sz w:val="8"/>
                        </w:rPr>
                      </w:pPr>
                    </w:p>
                    <w:p w:rsidR="005F3212" w:rsidRPr="00A4439C" w:rsidRDefault="005F3212" w:rsidP="005F3212">
                      <w:pPr>
                        <w:rPr>
                          <w:sz w:val="20"/>
                          <w:lang w:val="en-US"/>
                        </w:rPr>
                      </w:pPr>
                      <w:r w:rsidRPr="009A7CFC">
                        <w:rPr>
                          <w:sz w:val="20"/>
                        </w:rPr>
                        <w:t xml:space="preserve">______________  </w:t>
                      </w:r>
                      <w:r>
                        <w:rPr>
                          <w:sz w:val="20"/>
                          <w:lang w:val="en-US"/>
                        </w:rPr>
                        <w:t>…………..</w:t>
                      </w:r>
                    </w:p>
                    <w:p w:rsidR="005F3212" w:rsidRPr="00F51AB7" w:rsidRDefault="005F3212" w:rsidP="005F3212">
                      <w:pPr>
                        <w:rPr>
                          <w:sz w:val="20"/>
                        </w:rPr>
                      </w:pPr>
                    </w:p>
                    <w:p w:rsidR="005F3212" w:rsidRDefault="005F3212" w:rsidP="005F3212">
                      <w:pPr>
                        <w:rPr>
                          <w:sz w:val="20"/>
                        </w:rPr>
                      </w:pPr>
                      <w:r w:rsidRPr="009A7CFC">
                        <w:rPr>
                          <w:sz w:val="20"/>
                        </w:rPr>
                        <w:t>"___" ______________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9A7CFC">
                        <w:rPr>
                          <w:sz w:val="20"/>
                        </w:rPr>
                        <w:t>р.</w:t>
                      </w:r>
                    </w:p>
                    <w:p w:rsidR="005F3212" w:rsidRPr="00D51A3A" w:rsidRDefault="005F3212" w:rsidP="005F3212">
                      <w:pPr>
                        <w:rPr>
                          <w:sz w:val="20"/>
                        </w:rPr>
                      </w:pP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"___" ______________ 2015</w:t>
                      </w:r>
                      <w:r w:rsidRPr="009A7CFC">
                        <w:rPr>
                          <w:sz w:val="20"/>
                        </w:rPr>
                        <w:t>р.</w:t>
                      </w:r>
                    </w:p>
                    <w:p w:rsidR="005F3212" w:rsidRPr="009A7CFC" w:rsidRDefault="005F3212" w:rsidP="005F321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3212" w:rsidRPr="005F3212" w:rsidRDefault="005F3212" w:rsidP="005F3212">
      <w:pPr>
        <w:widowControl w:val="0"/>
        <w:spacing w:before="20" w:after="20" w:line="240" w:lineRule="auto"/>
        <w:rPr>
          <w:rFonts w:ascii="Bookman Old Style" w:eastAsia="Batang" w:hAnsi="Bookman Old Style" w:cs="Bookman Old Style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Bookman Old Style" w:eastAsia="Batang" w:hAnsi="Bookman Old Style" w:cs="Bookman Old Style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Bookman Old Style"/>
          <w:b/>
          <w:bCs/>
          <w:sz w:val="24"/>
          <w:szCs w:val="24"/>
          <w:lang w:eastAsia="ru-RU"/>
        </w:rPr>
      </w:pPr>
      <w:r w:rsidRPr="005F3212">
        <w:rPr>
          <w:rFonts w:ascii="Times New Roman" w:eastAsia="Batang" w:hAnsi="Times New Roman" w:cs="Times New Roman"/>
          <w:b/>
          <w:bCs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9.5pt;margin-top:18.9pt;width:324.3pt;height:30.5pt;z-index:251659264" strokeweight="1.5pt">
            <v:shadow on="t" color="#868686" opacity=".5" offset="6pt,6pt"/>
            <v:textpath style="font-family:&quot;Arial&quot;;font-weight:bold;v-text-kern:t" trim="t" fitpath="t" string="Календарний план"/>
            <w10:wrap type="square"/>
          </v:shape>
        </w:pict>
      </w:r>
      <w:r w:rsidRPr="005F3212">
        <w:rPr>
          <w:rFonts w:ascii="Times New Roman" w:eastAsia="Batang" w:hAnsi="Times New Roman" w:cs="Times New Roman"/>
          <w:b/>
          <w:bCs/>
          <w:noProof/>
          <w:lang w:eastAsia="ru-RU"/>
        </w:rPr>
        <w:pict>
          <v:shape id="_x0000_s1034" type="#_x0000_t136" style="position:absolute;left:0;text-align:left;margin-left:18.8pt;margin-top:63.9pt;width:331.2pt;height:42.85pt;z-index:251660288" strokeweight="1pt">
            <v:shadow on="t" color="#868686" opacity=".5" offset="6pt,6pt"/>
            <v:textpath style="font-family:&quot;Arial&quot;;font-weight:bold;v-text-kern:t" trim="t" fitpath="t" string="з образотворчого мистецтва &#10;5 клас"/>
            <w10:wrap type="square"/>
          </v:shape>
        </w:pict>
      </w: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Bookman Old Style"/>
          <w:b/>
          <w:bCs/>
          <w:sz w:val="24"/>
          <w:szCs w:val="24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Bookman Old Style"/>
          <w:b/>
          <w:bCs/>
          <w:sz w:val="24"/>
          <w:szCs w:val="24"/>
          <w:lang w:eastAsia="ru-RU"/>
        </w:rPr>
      </w:pPr>
      <w:r w:rsidRPr="005F3212">
        <w:rPr>
          <w:rFonts w:ascii="Arial" w:eastAsia="Batang" w:hAnsi="Arial" w:cs="Bookman Old Style"/>
          <w:b/>
          <w:bCs/>
          <w:sz w:val="24"/>
          <w:szCs w:val="24"/>
          <w:lang w:eastAsia="ru-RU"/>
        </w:rPr>
        <w:t>Вчителя образотворчого мистецтва</w:t>
      </w: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Bookman Old Style"/>
          <w:b/>
          <w:bCs/>
          <w:sz w:val="28"/>
          <w:szCs w:val="24"/>
          <w:lang w:val="ru-RU" w:eastAsia="ru-RU"/>
        </w:rPr>
      </w:pPr>
      <w:r w:rsidRPr="005F3212">
        <w:rPr>
          <w:rFonts w:ascii="Arial" w:eastAsia="Batang" w:hAnsi="Arial" w:cs="Bookman Old Style"/>
          <w:b/>
          <w:bCs/>
          <w:sz w:val="28"/>
          <w:szCs w:val="24"/>
          <w:lang w:val="ru-RU" w:eastAsia="ru-RU"/>
        </w:rPr>
        <w:t>……………………………….</w:t>
      </w: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Bookman Old Style"/>
          <w:b/>
          <w:bCs/>
          <w:sz w:val="28"/>
          <w:szCs w:val="24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jc w:val="center"/>
        <w:rPr>
          <w:rFonts w:ascii="Arial" w:eastAsia="Batang" w:hAnsi="Arial" w:cs="Bookman Old Style"/>
          <w:b/>
          <w:bCs/>
          <w:sz w:val="28"/>
          <w:szCs w:val="24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800" w:hanging="800"/>
        <w:rPr>
          <w:rFonts w:ascii="Arial" w:eastAsia="Batang" w:hAnsi="Arial" w:cs="Times New Roman"/>
          <w:bCs/>
          <w:i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</w:p>
    <w:p w:rsidR="005F3212" w:rsidRPr="005F3212" w:rsidRDefault="005F3212" w:rsidP="005F3212">
      <w:pPr>
        <w:widowControl w:val="0"/>
        <w:spacing w:before="20" w:after="20" w:line="240" w:lineRule="auto"/>
        <w:ind w:left="3960"/>
        <w:rPr>
          <w:rFonts w:ascii="Bookman Old Style" w:eastAsia="Batang" w:hAnsi="Bookman Old Style" w:cs="Bookman Old Style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Календарно-тематичне планування уроків образотворчого мистецтва </w:t>
      </w:r>
      <w:r w:rsidRPr="005F3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5 класу</w:t>
      </w:r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підручника С.М. </w:t>
      </w:r>
      <w:proofErr w:type="spellStart"/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Железняк</w:t>
      </w:r>
      <w:proofErr w:type="spellEnd"/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Ламонова</w:t>
      </w:r>
      <w:proofErr w:type="spellEnd"/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видавництво Київ, «Ґенеза» - 2013 </w:t>
      </w:r>
    </w:p>
    <w:p w:rsidR="005F3212" w:rsidRPr="005F3212" w:rsidRDefault="005F3212" w:rsidP="005F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12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«Художній образ» 35 годин</w:t>
      </w: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770"/>
        <w:gridCol w:w="2938"/>
        <w:gridCol w:w="2185"/>
        <w:gridCol w:w="1173"/>
      </w:tblGrid>
      <w:tr w:rsidR="005F3212" w:rsidRPr="005F3212" w:rsidTr="00904F74">
        <w:tc>
          <w:tcPr>
            <w:tcW w:w="418" w:type="dxa"/>
            <w:shd w:val="clear" w:color="auto" w:fill="auto"/>
            <w:vAlign w:val="center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Завдання уроку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Орієнтовна 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тематика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практичних 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завдань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Матеріали та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техніка виконання </w:t>
            </w:r>
          </w:p>
        </w:tc>
      </w:tr>
      <w:tr w:rsidR="005F3212" w:rsidRPr="005F3212" w:rsidTr="00904F74">
        <w:trPr>
          <w:trHeight w:val="210"/>
        </w:trPr>
        <w:tc>
          <w:tcPr>
            <w:tcW w:w="7484" w:type="dxa"/>
            <w:gridSpan w:val="5"/>
            <w:shd w:val="clear" w:color="auto" w:fill="auto"/>
            <w:vAlign w:val="center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РОЗДІЛ 1. Графіка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1: Що таке мистецтво (15 год)</w:t>
            </w:r>
          </w:p>
        </w:tc>
      </w:tr>
      <w:tr w:rsidR="005F3212" w:rsidRPr="005F3212" w:rsidTr="00904F74">
        <w:trPr>
          <w:trHeight w:val="1245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 образотворчого мистецтва.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Графіка. Живопис. Скульптура. Декоративно-прикладне мистецтво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«Мова образотворчого мистецтва»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Бесіда</w:t>
            </w:r>
          </w:p>
        </w:tc>
      </w:tr>
      <w:tr w:rsidR="005F3212" w:rsidRPr="005F3212" w:rsidTr="00904F74">
        <w:trPr>
          <w:trHeight w:val="1245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 чого починається картина.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 картинної площини: горизонтальний, вертикальний;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незвичайні формати: фризи,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тондо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квадратний, трикутній.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 на незвичайному форматі композиції «Мої літні враження»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</w:t>
            </w:r>
          </w:p>
        </w:tc>
      </w:tr>
      <w:tr w:rsidR="005F3212" w:rsidRPr="005F3212" w:rsidTr="00904F74">
        <w:trPr>
          <w:trHeight w:val="1245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скомпонувати малюнок в обраному форматі.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вправ: компонування на різних форматах листка дерева. Створення композиції з геометричних фігур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Аплікація</w:t>
            </w:r>
          </w:p>
        </w:tc>
      </w:tr>
      <w:tr w:rsidR="005F3212" w:rsidRPr="005F3212" w:rsidTr="00904F74"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Графіка як вид образотворчого мистецтва.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Основні засоби графічної мови. Точка. Лінія. Штрих. Фактура. Різний характер ліній (ніжні, колючі тощо)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композиції за вибором: «Ботанічні замальовки», «Тендітна квітка», «Осіння гілочка»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Простий олівець, фломастери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Графіка. Види графіки Графічні техніки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гравюра, ліногравюра,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ксилографія, офорт, літографія. 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Створення графічної композиції в техніці монотипія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«Старезний в'яз, покручене гілляччя»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Акварель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Лінія та силует у рисунку.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Основні засоби графічної мови. Пляма. Силует. Ритм ліній і плям.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композиції за вибором: «Миле створіння під товстим панциром», «Рибка в акваріумі», «Грайливе кошеня»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Гуаш, туш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Прийоми композиції.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Тональний контраст, акценти в композиції, фактура предметів, протиставлення в композиції, передній план композиції.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статичної композицій «Сум» або «Спокій», динамічної композиції «Радість» або  «Рух», 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Комбінована техніка фарби, гелеві ручки.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Конструкція і пропорції.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Поетапність виконання натюрморту.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замальовок різних за формою вазочок, глечиків.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 натюрморту який складається з квітів у вазі та яблук.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Техніка друку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паралоном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або монотипія з подальшим доопрацюванням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Світлотінь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Послідовність зміни тону на поверхні предмету. Особливості техніки штриха.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Відтворення штрихами різних напрямків округлу та прямокутну форму.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Зображення штрихами паперового літачка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 кораблика.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Графітний олівець,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гелеві ручки.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Знайомство з перспективою.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Рисування куба і предметів прямокутної форми. Лінія горизонту. Тональний контраст. 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 за законами перспективи коробки, книжки яка лежить на столі.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Графітний олівець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Зображення предметів циліндричної форми, подібних до кулі, та складної форми.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Об’ємно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-просторові характеристики циліндра, кулі світлові співвідношення.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вправи: побудова та штрихування циліндра. Зображення предметів кулеподібної форми.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Графітний олівець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Ілюстрація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Історія ілюстрації. Техніки ілюстрацій. Етапи роботи над ілюстрацією.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ілюстрації до улюбленої книжки.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Фарби,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гельові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Із чого складається книжка.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Будова та особливості оформлення книги.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Колективне завдання: створення книжки-розгортки «Дванадцять місяців».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Фарби,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гельові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Художній шрифт.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Шрифтова композиція. Буквиця.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літери-ініціалу, монограми із ініціалів.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Кольорові олівці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Ужиткова графіка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-менти та матеріали. Етапи роботи над листівкою.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вітальної листівки до свята.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Скрапбукінг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матеріали на вибір учнів</w:t>
            </w:r>
          </w:p>
        </w:tc>
      </w:tr>
      <w:tr w:rsidR="005F3212" w:rsidRPr="005F3212" w:rsidTr="00904F74">
        <w:trPr>
          <w:trHeight w:val="403"/>
        </w:trPr>
        <w:tc>
          <w:tcPr>
            <w:tcW w:w="7484" w:type="dxa"/>
            <w:gridSpan w:val="5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РОЗДІЛ 2. 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 (6 год)</w:t>
            </w:r>
          </w:p>
        </w:tc>
      </w:tr>
      <w:tr w:rsidR="005F3212" w:rsidRPr="005F3212" w:rsidTr="00904F74">
        <w:trPr>
          <w:trHeight w:val="558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Види живопису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станковий, монументальний, театрально-декораційний.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імітації мозаїчного панно.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Штампи, фарби</w:t>
            </w:r>
          </w:p>
        </w:tc>
      </w:tr>
      <w:tr w:rsidR="005F3212" w:rsidRPr="005F3212" w:rsidTr="00904F74"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Колірний спектр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Колір – основний зображальний і емоційний засіб живопису. Основні групи кольорів: хроматичні і ахроматичні, теплі і холодні. 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Малювання натюрморту у теплій гамі кольорів.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Акварельні фарби</w:t>
            </w:r>
          </w:p>
        </w:tc>
      </w:tr>
      <w:tr w:rsidR="005F3212" w:rsidRPr="005F3212" w:rsidTr="00904F74"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Контраст. Колірний відтінок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Малювання натюрморту у холодній гамі кольорів.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</w:t>
            </w:r>
          </w:p>
        </w:tc>
      </w:tr>
      <w:tr w:rsidR="005F3212" w:rsidRPr="005F3212" w:rsidTr="00904F74"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Колорит. Локальний колір. Особливості техніки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гризаль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композицію-спогад у теплому або холодному колориті.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</w:t>
            </w:r>
          </w:p>
        </w:tc>
      </w:tr>
      <w:tr w:rsidR="005F3212" w:rsidRPr="005F3212" w:rsidTr="00904F74"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Вплив світла на колір.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замальовки з натури квітки у вазі чи вазона в горщику.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Акварельні фарби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Повітряна перспектива.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Настрій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пейзажної композиції за враженням.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Акварельні фарби</w:t>
            </w:r>
          </w:p>
        </w:tc>
      </w:tr>
      <w:tr w:rsidR="005F3212" w:rsidRPr="005F3212" w:rsidTr="00904F74">
        <w:trPr>
          <w:trHeight w:val="216"/>
        </w:trPr>
        <w:tc>
          <w:tcPr>
            <w:tcW w:w="7484" w:type="dxa"/>
            <w:gridSpan w:val="5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РОЗДІЛ 3. 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Скульптура і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-ужиткове мистецтво (9 год)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таке скульптура. Види скульптури.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об’єм-ного зображення кішки способом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витягування форм з цілого кому.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Пластилін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Засоби художньої виразності у скульптурі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об’єм, фактура. Етапи роботи над рельєфною композицією.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рельєфної композиції «Букет».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 тісто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Види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-ужиткового мистецтва. Дизайн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ескізу-проекту предмета побуту (годинник, настільна лампа).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Кольорові олівці</w:t>
            </w:r>
          </w:p>
        </w:tc>
      </w:tr>
      <w:tr w:rsidR="005F3212" w:rsidRPr="005F3212" w:rsidTr="00904F74">
        <w:trPr>
          <w:trHeight w:val="835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Орнаментальна композиція.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Елементи орнаменту. Види орнаментів за мотивами і композицією.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орнаментальної композиції (формат за вибором учня)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</w:t>
            </w:r>
          </w:p>
        </w:tc>
      </w:tr>
      <w:tr w:rsidR="005F3212" w:rsidRPr="005F3212" w:rsidTr="00904F74">
        <w:trPr>
          <w:trHeight w:val="555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Українські писанки. Символічна мова писанок.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ескізу великодньої писанки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Фарби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Символіка українського орнаменту. Вишивка – традиційний український вид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-ужиткового мистецтва.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ескізу вишивки рушника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стилізувати природні форми.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замальовок квітів або рослин. Створення стилізованої форми квітки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Графічні матеріали, фарби 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Народні промисли.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декоративної кахлі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Солоне тісто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Петриківський розпис.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Виконання рослинних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зображень на основі об’єднання елементів петриківського розпису.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Виконання декоративної 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композиції, яка складається з квітки (зображеної за допомогою пензля), кетягу калини (за допомогою пальця), та </w:t>
            </w:r>
            <w:proofErr w:type="spellStart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пірчястого</w:t>
            </w:r>
            <w:proofErr w:type="spellEnd"/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листя» (використовуючи мазок «кривеньке зернятко»)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Фарби</w:t>
            </w:r>
          </w:p>
        </w:tc>
      </w:tr>
      <w:tr w:rsidR="005F3212" w:rsidRPr="005F3212" w:rsidTr="00904F74">
        <w:trPr>
          <w:trHeight w:val="176"/>
        </w:trPr>
        <w:tc>
          <w:tcPr>
            <w:tcW w:w="7484" w:type="dxa"/>
            <w:gridSpan w:val="5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РОЗДІЛ 4. </w:t>
            </w:r>
          </w:p>
          <w:p w:rsidR="005F3212" w:rsidRPr="005F3212" w:rsidRDefault="005F3212" w:rsidP="005F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Поєднання різних видів мистецтв (6 год)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Мистецтво навколо нас. Приклади зв’язку різних видів мистецтв з повсякденного життя.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художника в цирковій виставі.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декоративного панно «Клоун»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Колаж</w:t>
            </w:r>
          </w:p>
        </w:tc>
      </w:tr>
      <w:tr w:rsidR="005F3212" w:rsidRPr="005F3212" w:rsidTr="00904F74">
        <w:trPr>
          <w:trHeight w:val="1529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Ляльковий театр.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Оформлення сцени лялькового театру. 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з картону пласкої рухомої ляльки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(рукавичної ляльки) для розігрування учнями вистави.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фарби</w:t>
            </w:r>
          </w:p>
        </w:tc>
      </w:tr>
      <w:tr w:rsidR="005F3212" w:rsidRPr="005F3212" w:rsidTr="00904F74">
        <w:trPr>
          <w:trHeight w:val="1094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Ляльковий театр.</w:t>
            </w: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 ляльок. Поетапність створення рукавичної ляльки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</w:t>
            </w:r>
          </w:p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рукавичної ляльки для розігрування учнями вистави.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Пап’є-маше</w:t>
            </w: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Вернісаж учнівських робіт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виставки учнівських робіт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212" w:rsidRPr="005F3212" w:rsidTr="00904F74">
        <w:trPr>
          <w:trHeight w:val="723"/>
        </w:trPr>
        <w:tc>
          <w:tcPr>
            <w:tcW w:w="41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770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Подорож до музею</w:t>
            </w:r>
          </w:p>
        </w:tc>
        <w:tc>
          <w:tcPr>
            <w:tcW w:w="2185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музею або віртуальна подорож.</w:t>
            </w:r>
          </w:p>
        </w:tc>
        <w:tc>
          <w:tcPr>
            <w:tcW w:w="1173" w:type="dxa"/>
            <w:shd w:val="clear" w:color="auto" w:fill="auto"/>
          </w:tcPr>
          <w:p w:rsidR="005F3212" w:rsidRPr="005F3212" w:rsidRDefault="005F3212" w:rsidP="005F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12" w:rsidRPr="005F3212" w:rsidRDefault="005F3212" w:rsidP="005F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2671445</wp:posOffset>
                </wp:positionV>
                <wp:extent cx="5461000" cy="0"/>
                <wp:effectExtent l="29845" t="35560" r="33655" b="311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210.35pt" to="39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2512695</wp:posOffset>
            </wp:positionV>
            <wp:extent cx="314960" cy="342900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73B" w:rsidRDefault="00E9773B">
      <w:bookmarkStart w:id="0" w:name="_GoBack"/>
      <w:bookmarkEnd w:id="0"/>
    </w:p>
    <w:sectPr w:rsidR="00E9773B" w:rsidSect="00025247">
      <w:footerReference w:type="even" r:id="rId6"/>
      <w:footerReference w:type="default" r:id="rId7"/>
      <w:pgSz w:w="8419" w:h="11906" w:orient="landscape"/>
      <w:pgMar w:top="567" w:right="731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B" w:rsidRDefault="005F3212" w:rsidP="0020635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CAB" w:rsidRDefault="005F3212" w:rsidP="0002524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AB" w:rsidRDefault="005F3212" w:rsidP="0020635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2CAB" w:rsidRDefault="005F3212" w:rsidP="0002524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2"/>
    <w:rsid w:val="005F3212"/>
    <w:rsid w:val="00D24CC4"/>
    <w:rsid w:val="00E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5F32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F3212"/>
  </w:style>
  <w:style w:type="paragraph" w:customStyle="1" w:styleId="a6">
    <w:name w:val=" Знак"/>
    <w:basedOn w:val="a"/>
    <w:rsid w:val="005F32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2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5F32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5F3212"/>
  </w:style>
  <w:style w:type="paragraph" w:customStyle="1" w:styleId="a6">
    <w:name w:val=" Знак"/>
    <w:basedOn w:val="a"/>
    <w:rsid w:val="005F32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2015-07-30T17:01:00Z</dcterms:created>
  <dcterms:modified xsi:type="dcterms:W3CDTF">2015-07-30T17:02:00Z</dcterms:modified>
</cp:coreProperties>
</file>