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0E" w:rsidRPr="00171E0E" w:rsidRDefault="00171E0E" w:rsidP="00171E0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uk-UA"/>
        </w:rPr>
        <w:t>Структура навчального року: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</w:r>
      <w:r w:rsidRPr="00171E0E">
        <w:rPr>
          <w:rFonts w:ascii="Georgia" w:eastAsia="Times New Roman" w:hAnsi="Georgia" w:cs="Times New Roman"/>
          <w:b/>
          <w:bCs/>
          <w:color w:val="FF1493"/>
          <w:sz w:val="24"/>
          <w:szCs w:val="24"/>
          <w:u w:val="single"/>
          <w:lang w:eastAsia="uk-UA"/>
        </w:rPr>
        <w:t>2015/2016 навчальний рік</w:t>
      </w:r>
    </w:p>
    <w:p w:rsidR="00171E0E" w:rsidRPr="00171E0E" w:rsidRDefault="00171E0E" w:rsidP="0017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Відповідно до статті 16 Закону України «Про загальну середню освіту» структуру навчального року встановлюють загальноосвітні навчальні заклади за погодженням з місцевими органами управління освітою. Рекомендуємо навчальні заняття організувати за семестровою системою: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І семестр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- з 1 вересня по 25 грудня;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ІІ семестр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- з 11 січня по 27 травня.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Як передбачено статтею 34 Закону України «Про загальну середню освіту», </w:t>
      </w: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навчальний рік закінчується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проведенням</w:t>
      </w:r>
      <w:r w:rsidRPr="00171E0E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uk-UA"/>
        </w:rPr>
        <w:t>державної</w:t>
      </w:r>
      <w:proofErr w:type="spellEnd"/>
      <w:r w:rsidRPr="00171E0E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uk-UA"/>
        </w:rPr>
        <w:t xml:space="preserve"> підсумкової атестації 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випускників початкової, основної і старшої школи.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Вручення документів про освіту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рекомендуємо провести для випускників 9-х класів - 8-9 червня, 11-х класів – 28-29 травня.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Впродовж навчального року для учнів проводяться канікули: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орієнтовно, осінні з 26 жовтня  по 1 листопада, зимові з 28 грудня по 10 січня, весняні з 21 по 27 березня.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Рішення про доцільність проведення </w:t>
      </w: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навчальної практики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та навчальних екскурсій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загальноосвітні навчальні заклади приймають самостійно.</w:t>
      </w:r>
    </w:p>
    <w:p w:rsidR="00216579" w:rsidRDefault="00171E0E"/>
    <w:p w:rsidR="00171E0E" w:rsidRDefault="00171E0E"/>
    <w:p w:rsidR="00171E0E" w:rsidRPr="00171E0E" w:rsidRDefault="00171E0E" w:rsidP="00171E0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Норма  тривалості робочого часу на 2015 рік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Державні свята: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- 01 січня 2015 Новий рік;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- 07 січня 2015 Різдво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Христово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- 08 березня 2015 Міжнародний жіночий день;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- 12 квітня 2015 Пасха;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- 01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иа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02 травня 2015 День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міжнарoдної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солідарності трудящих;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- 09 травня 2015 День Перемоги;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- 1 травня 2015 Трійця;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- 28 червня 2015 День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Конcтитуції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України;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- 24 Серпня 2015 День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незaлежності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України;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  <w:r w:rsidRPr="00171E0E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uk-UA"/>
        </w:rPr>
        <w:t>- 14 жовтня 2015 День захисника України*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Перенесення, що пов'язані </w:t>
      </w:r>
      <w:proofErr w:type="spellStart"/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зi</w:t>
      </w:r>
      <w:proofErr w:type="spellEnd"/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збігом вихідних та державних свят: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вихідний 08 березня 2015, неділя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понеділок 9 березня;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вихідний 12 квітня, Пасха, неділя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понеділок 13 квітня;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вихідний 02 травня, субота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понеділок 04 травня;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виxiдний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09 травня, субота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понеділок 11 травня;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виxідний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31 травня, неділя, Трійця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понедiлок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01 червня;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 -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вихiдний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28 червня, неділя, День Конституції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понеділoк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29 червня.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pict>
          <v:rect id="_x0000_i1025" style="width:0;height:1.5pt" o:hralign="center" o:hrstd="t" o:hr="t" fillcolor="#a0a0a0" stroked="f"/>
        </w:pict>
      </w:r>
    </w:p>
    <w:p w:rsidR="00171E0E" w:rsidRPr="00171E0E" w:rsidRDefault="00171E0E" w:rsidP="00171E0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Норма  тривалості робочого часу на 2016 рік</w:t>
      </w:r>
    </w:p>
    <w:p w:rsidR="00171E0E" w:rsidRPr="00171E0E" w:rsidRDefault="00171E0E" w:rsidP="00171E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</w: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Державні свята: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>- 01 січня 2016 - Новий рік;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 xml:space="preserve">- 07 січня 2016 - Різдво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Христово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>- 08 березня 2016 - Міжнародний жіночий день;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>- 1 травня 2016 - Пасха;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 xml:space="preserve">- 01 та 02 травня 2016 - День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міжнарoдної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солідарності трудящих;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>- 09 травня 2016 - День Перемоги;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>- 19 червня 2016 - Трійця;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 xml:space="preserve">- 28 червня 2016 - День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Конcтитуції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України;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 xml:space="preserve">- 24 Серпня 2016 - День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незaлежності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України;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>- 14 жовтня 2016 - День захисника України;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lastRenderedPageBreak/>
        <w:br/>
      </w:r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Перенесення, </w:t>
      </w:r>
      <w:proofErr w:type="spellStart"/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щo</w:t>
      </w:r>
      <w:proofErr w:type="spellEnd"/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викликані збігом вихідних </w:t>
      </w:r>
      <w:proofErr w:type="spellStart"/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>тa</w:t>
      </w:r>
      <w:proofErr w:type="spellEnd"/>
      <w:r w:rsidRPr="00171E0E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uk-UA"/>
        </w:rPr>
        <w:t xml:space="preserve"> державних свят: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 xml:space="preserve">- вихідний 01 травня, неділя -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вівторок 03 травня;</w:t>
      </w:r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br/>
        <w:t xml:space="preserve">- вихідний 19 червня, неділя, Трійця - переноситься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нa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понедiлок</w:t>
      </w:r>
      <w:proofErr w:type="spellEnd"/>
      <w:r w:rsidRPr="00171E0E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 xml:space="preserve"> 20 червня;</w:t>
      </w:r>
    </w:p>
    <w:p w:rsidR="00171E0E" w:rsidRDefault="00171E0E">
      <w:bookmarkStart w:id="0" w:name="_GoBack"/>
      <w:bookmarkEnd w:id="0"/>
    </w:p>
    <w:p w:rsidR="00171E0E" w:rsidRDefault="00171E0E"/>
    <w:sectPr w:rsidR="001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0E"/>
    <w:rsid w:val="00026CCE"/>
    <w:rsid w:val="00171E0E"/>
    <w:rsid w:val="00C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2015-08-15T18:25:00Z</dcterms:created>
  <dcterms:modified xsi:type="dcterms:W3CDTF">2015-08-15T18:30:00Z</dcterms:modified>
</cp:coreProperties>
</file>